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7DA" w14:textId="77777777" w:rsidR="00E70B49" w:rsidRPr="00E70B49" w:rsidRDefault="00E70B49" w:rsidP="00E70B49">
      <w:pPr>
        <w:spacing w:after="0" w:line="240" w:lineRule="auto"/>
        <w:textAlignment w:val="baseline"/>
        <w:rPr>
          <w:rFonts w:ascii="Arial" w:eastAsia="Times New Roman" w:hAnsi="Arial" w:cs="Arial"/>
          <w:kern w:val="0"/>
          <w:sz w:val="15"/>
          <w:szCs w:val="15"/>
          <w14:ligatures w14:val="none"/>
        </w:rPr>
      </w:pPr>
    </w:p>
    <w:p w14:paraId="2A04862E" w14:textId="77777777" w:rsidR="00E70B49" w:rsidRPr="00E70B49" w:rsidRDefault="00E70B49" w:rsidP="00E70B49">
      <w:pPr>
        <w:spacing w:after="0" w:line="702" w:lineRule="atLeast"/>
        <w:textAlignment w:val="baseline"/>
        <w:outlineLvl w:val="3"/>
        <w:rPr>
          <w:rFonts w:ascii="orig_noto_sans_regular" w:eastAsia="Times New Roman" w:hAnsi="orig_noto_sans_regular" w:cs="Arial"/>
          <w:spacing w:val="-10"/>
          <w:kern w:val="0"/>
          <w:sz w:val="54"/>
          <w:szCs w:val="54"/>
          <w14:ligatures w14:val="none"/>
        </w:rPr>
      </w:pPr>
      <w:r w:rsidRPr="00E70B49">
        <w:rPr>
          <w:rFonts w:ascii="orig_noto_sans_regular" w:eastAsia="Times New Roman" w:hAnsi="orig_noto_sans_regular" w:cs="Arial"/>
          <w:spacing w:val="-10"/>
          <w:kern w:val="0"/>
          <w:sz w:val="54"/>
          <w:szCs w:val="54"/>
          <w14:ligatures w14:val="none"/>
        </w:rPr>
        <w:t>Terms and Conditions</w:t>
      </w:r>
    </w:p>
    <w:p w14:paraId="0A9C6057" w14:textId="42D516F2" w:rsidR="00E70B49" w:rsidRDefault="00E70B49" w:rsidP="00E70B49">
      <w:pPr>
        <w:spacing w:after="0" w:line="399" w:lineRule="atLeast"/>
        <w:textAlignment w:val="baseline"/>
        <w:outlineLvl w:val="1"/>
        <w:rPr>
          <w:rFonts w:ascii="Times New Roman" w:eastAsia="Times New Roman" w:hAnsi="Times New Roman" w:cs="Times New Roman"/>
          <w:spacing w:val="-5"/>
          <w:kern w:val="0"/>
          <w:sz w:val="29"/>
          <w:szCs w:val="29"/>
          <w:bdr w:val="none" w:sz="0" w:space="0" w:color="auto" w:frame="1"/>
          <w14:ligatures w14:val="none"/>
        </w:rPr>
      </w:pPr>
      <w:r w:rsidRPr="00E70B49">
        <w:rPr>
          <w:rFonts w:ascii="Times New Roman" w:eastAsia="Times New Roman" w:hAnsi="Times New Roman" w:cs="Times New Roman"/>
          <w:spacing w:val="-5"/>
          <w:kern w:val="0"/>
          <w:sz w:val="29"/>
          <w:szCs w:val="29"/>
          <w:bdr w:val="none" w:sz="0" w:space="0" w:color="auto" w:frame="1"/>
          <w14:ligatures w14:val="none"/>
        </w:rPr>
        <w:t xml:space="preserve">Effective Date: </w:t>
      </w:r>
      <w:r w:rsidR="00D113C7">
        <w:rPr>
          <w:rFonts w:ascii="Times New Roman" w:eastAsia="Times New Roman" w:hAnsi="Times New Roman" w:cs="Times New Roman"/>
          <w:spacing w:val="-5"/>
          <w:kern w:val="0"/>
          <w:sz w:val="29"/>
          <w:szCs w:val="29"/>
          <w:bdr w:val="none" w:sz="0" w:space="0" w:color="auto" w:frame="1"/>
          <w14:ligatures w14:val="none"/>
        </w:rPr>
        <w:t>December 20</w:t>
      </w:r>
      <w:r w:rsidRPr="00E70B49">
        <w:rPr>
          <w:rFonts w:ascii="Times New Roman" w:eastAsia="Times New Roman" w:hAnsi="Times New Roman" w:cs="Times New Roman"/>
          <w:spacing w:val="-5"/>
          <w:kern w:val="0"/>
          <w:sz w:val="29"/>
          <w:szCs w:val="29"/>
          <w:bdr w:val="none" w:sz="0" w:space="0" w:color="auto" w:frame="1"/>
          <w14:ligatures w14:val="none"/>
        </w:rPr>
        <w:t>, 2025</w:t>
      </w:r>
    </w:p>
    <w:p w14:paraId="12462F94" w14:textId="77777777" w:rsidR="007E31D1" w:rsidRPr="00E70B49" w:rsidRDefault="007E31D1" w:rsidP="00E70B49">
      <w:pPr>
        <w:spacing w:after="0" w:line="399" w:lineRule="atLeast"/>
        <w:textAlignment w:val="baseline"/>
        <w:outlineLvl w:val="1"/>
        <w:rPr>
          <w:rFonts w:ascii="orig_noto_sans_regular" w:eastAsia="Times New Roman" w:hAnsi="orig_noto_sans_regular" w:cs="Arial"/>
          <w:spacing w:val="-5"/>
          <w:kern w:val="0"/>
          <w:sz w:val="29"/>
          <w:szCs w:val="29"/>
          <w14:ligatures w14:val="none"/>
        </w:rPr>
      </w:pPr>
    </w:p>
    <w:p w14:paraId="6DD81E93" w14:textId="3E8B5550" w:rsidR="00DF2F91" w:rsidRDefault="00E70B49" w:rsidP="00E70B49">
      <w:pPr>
        <w:spacing w:after="0" w:line="360" w:lineRule="atLeast"/>
        <w:textAlignment w:val="baseline"/>
        <w:rPr>
          <w:rFonts w:ascii="Times New Roman" w:eastAsia="Times New Roman" w:hAnsi="Times New Roman" w:cs="Times New Roman"/>
          <w:kern w:val="0"/>
          <w14:ligatures w14:val="none"/>
        </w:rPr>
      </w:pPr>
      <w:r w:rsidRPr="00E70B49">
        <w:rPr>
          <w:rFonts w:ascii="Times New Roman" w:eastAsia="Times New Roman" w:hAnsi="Times New Roman" w:cs="Times New Roman"/>
          <w:kern w:val="0"/>
          <w14:ligatures w14:val="none"/>
        </w:rPr>
        <w:t xml:space="preserve">Welcome to </w:t>
      </w:r>
      <w:r w:rsidR="00562F26">
        <w:rPr>
          <w:rFonts w:ascii="Times New Roman" w:eastAsia="Times New Roman" w:hAnsi="Times New Roman" w:cs="Times New Roman"/>
          <w:kern w:val="0"/>
          <w14:ligatures w14:val="none"/>
        </w:rPr>
        <w:t xml:space="preserve">My Mindful Wellness </w:t>
      </w:r>
      <w:r w:rsidRPr="00E70B49">
        <w:rPr>
          <w:rFonts w:ascii="Times New Roman" w:eastAsia="Times New Roman" w:hAnsi="Times New Roman" w:cs="Times New Roman"/>
          <w:kern w:val="0"/>
          <w14:ligatures w14:val="none"/>
        </w:rPr>
        <w:t>(“M</w:t>
      </w:r>
      <w:r w:rsidR="007A2D52">
        <w:rPr>
          <w:rFonts w:ascii="Times New Roman" w:eastAsia="Times New Roman" w:hAnsi="Times New Roman" w:cs="Times New Roman"/>
          <w:kern w:val="0"/>
          <w14:ligatures w14:val="none"/>
        </w:rPr>
        <w:t>MW</w:t>
      </w:r>
      <w:r w:rsidRPr="00E70B49">
        <w:rPr>
          <w:rFonts w:ascii="Times New Roman" w:eastAsia="Times New Roman" w:hAnsi="Times New Roman" w:cs="Times New Roman"/>
          <w:kern w:val="0"/>
          <w14:ligatures w14:val="none"/>
        </w:rPr>
        <w:t>,” “we,” “us,” or “our”). These Terms and Conditions (“Terms”) govern your access to and use of our website, </w:t>
      </w:r>
      <w:hyperlink r:id="rId5" w:history="1">
        <w:r w:rsidR="008962FD" w:rsidRPr="00C25030">
          <w:rPr>
            <w:rStyle w:val="Hyperlink"/>
            <w:rFonts w:ascii="Times New Roman" w:eastAsia="Times New Roman" w:hAnsi="Times New Roman" w:cs="Times New Roman"/>
            <w:kern w:val="0"/>
            <w:bdr w:val="none" w:sz="0" w:space="0" w:color="auto" w:frame="1"/>
            <w14:ligatures w14:val="none"/>
          </w:rPr>
          <w:t>www.my-mindful-wellness.com</w:t>
        </w:r>
      </w:hyperlink>
      <w:r w:rsidRPr="00E70B49">
        <w:rPr>
          <w:rFonts w:ascii="Times New Roman" w:eastAsia="Times New Roman" w:hAnsi="Times New Roman" w:cs="Times New Roman"/>
          <w:kern w:val="0"/>
          <w14:ligatures w14:val="none"/>
        </w:rPr>
        <w:t> (the “Site”), and any content, programs, courses, services, coaching, or resources we make available through the Site (collectively, the “Services”).</w:t>
      </w:r>
      <w:r w:rsidRPr="00E70B49">
        <w:rPr>
          <w:rFonts w:ascii="Times New Roman" w:eastAsia="Times New Roman" w:hAnsi="Times New Roman" w:cs="Times New Roman"/>
          <w:kern w:val="0"/>
          <w14:ligatures w14:val="none"/>
        </w:rPr>
        <w:br/>
      </w:r>
      <w:r w:rsidRPr="00E70B49">
        <w:rPr>
          <w:rFonts w:ascii="Times New Roman" w:eastAsia="Times New Roman" w:hAnsi="Times New Roman" w:cs="Times New Roman"/>
          <w:kern w:val="0"/>
          <w14:ligatures w14:val="none"/>
        </w:rPr>
        <w:br/>
        <w:t>By accessing or using the Site or Services, you agree to be bound by these Terms and our Privacy Policy, which is incorporated by reference. If you disagree, do not use the Site or Services.</w:t>
      </w:r>
      <w:r w:rsidRPr="00E70B49">
        <w:rPr>
          <w:rFonts w:ascii="Times New Roman" w:eastAsia="Times New Roman" w:hAnsi="Times New Roman" w:cs="Times New Roman"/>
          <w:kern w:val="0"/>
          <w14:ligatures w14:val="none"/>
        </w:rPr>
        <w:br/>
      </w:r>
      <w:r w:rsidRPr="00E70B49">
        <w:rPr>
          <w:rFonts w:ascii="Times New Roman" w:eastAsia="Times New Roman" w:hAnsi="Times New Roman" w:cs="Times New Roman"/>
          <w:kern w:val="0"/>
          <w14:ligatures w14:val="none"/>
        </w:rPr>
        <w:br/>
        <w:t>1. Eligibility</w:t>
      </w:r>
      <w:r w:rsidRPr="00E70B49">
        <w:rPr>
          <w:rFonts w:ascii="Times New Roman" w:eastAsia="Times New Roman" w:hAnsi="Times New Roman" w:cs="Times New Roman"/>
          <w:kern w:val="0"/>
          <w14:ligatures w14:val="none"/>
        </w:rPr>
        <w:br/>
      </w:r>
      <w:r w:rsidRPr="00E70B49">
        <w:rPr>
          <w:rFonts w:ascii="Times New Roman" w:eastAsia="Times New Roman" w:hAnsi="Times New Roman" w:cs="Times New Roman"/>
          <w:kern w:val="0"/>
          <w14:ligatures w14:val="none"/>
        </w:rPr>
        <w:br/>
        <w:t>You may use the Site and Services only if you (a) are at least 18 years old (or the age of majority in your jurisdiction), and (b) have the legal capacity to enter into a binding contract. If you are accessing the Site or Services on behalf of an organization, you represent that you are authorized to accept these Terms on that organization’s behalf.</w:t>
      </w:r>
      <w:r w:rsidRPr="00E70B49">
        <w:rPr>
          <w:rFonts w:ascii="Times New Roman" w:eastAsia="Times New Roman" w:hAnsi="Times New Roman" w:cs="Times New Roman"/>
          <w:kern w:val="0"/>
          <w14:ligatures w14:val="none"/>
        </w:rPr>
        <w:br/>
      </w:r>
      <w:r w:rsidRPr="00E70B49">
        <w:rPr>
          <w:rFonts w:ascii="Times New Roman" w:eastAsia="Times New Roman" w:hAnsi="Times New Roman" w:cs="Times New Roman"/>
          <w:kern w:val="0"/>
          <w14:ligatures w14:val="none"/>
        </w:rPr>
        <w:br/>
        <w:t>2. Changes to These Terms</w:t>
      </w:r>
      <w:r w:rsidRPr="00E70B49">
        <w:rPr>
          <w:rFonts w:ascii="Times New Roman" w:eastAsia="Times New Roman" w:hAnsi="Times New Roman" w:cs="Times New Roman"/>
          <w:kern w:val="0"/>
          <w14:ligatures w14:val="none"/>
        </w:rPr>
        <w:br/>
      </w:r>
      <w:r w:rsidRPr="00E70B49">
        <w:rPr>
          <w:rFonts w:ascii="Times New Roman" w:eastAsia="Times New Roman" w:hAnsi="Times New Roman" w:cs="Times New Roman"/>
          <w:kern w:val="0"/>
          <w14:ligatures w14:val="none"/>
        </w:rPr>
        <w:br/>
        <w:t>We may update or modify these Terms from time to time. When we do, we will revise the Effective Date above and may provide additional notice as required by law. Your continued use of the Site or Services after any changes constitutes acceptance of the updated Terms. If you do not agree to the changes, you must stop using the Site and Services.</w:t>
      </w:r>
      <w:r w:rsidRPr="00E70B49">
        <w:rPr>
          <w:rFonts w:ascii="Times New Roman" w:eastAsia="Times New Roman" w:hAnsi="Times New Roman" w:cs="Times New Roman"/>
          <w:kern w:val="0"/>
          <w14:ligatures w14:val="none"/>
        </w:rPr>
        <w:br/>
      </w:r>
      <w:r w:rsidRPr="00E70B49">
        <w:rPr>
          <w:rFonts w:ascii="Times New Roman" w:eastAsia="Times New Roman" w:hAnsi="Times New Roman" w:cs="Times New Roman"/>
          <w:kern w:val="0"/>
          <w14:ligatures w14:val="none"/>
        </w:rPr>
        <w:br/>
        <w:t>3. Our Services</w:t>
      </w:r>
      <w:r w:rsidRPr="00E70B49">
        <w:rPr>
          <w:rFonts w:ascii="Times New Roman" w:eastAsia="Times New Roman" w:hAnsi="Times New Roman" w:cs="Times New Roman"/>
          <w:kern w:val="0"/>
          <w14:ligatures w14:val="none"/>
        </w:rPr>
        <w:br/>
      </w:r>
      <w:r w:rsidRPr="00E70B49">
        <w:rPr>
          <w:rFonts w:ascii="Times New Roman" w:eastAsia="Times New Roman" w:hAnsi="Times New Roman" w:cs="Times New Roman"/>
          <w:kern w:val="0"/>
          <w14:ligatures w14:val="none"/>
        </w:rPr>
        <w:br/>
      </w:r>
      <w:r w:rsidR="008962FD">
        <w:rPr>
          <w:rFonts w:ascii="Times New Roman" w:eastAsia="Times New Roman" w:hAnsi="Times New Roman" w:cs="Times New Roman"/>
          <w:kern w:val="0"/>
          <w14:ligatures w14:val="none"/>
        </w:rPr>
        <w:t xml:space="preserve">My Mindful Wellness </w:t>
      </w:r>
      <w:r w:rsidRPr="00E70B49">
        <w:rPr>
          <w:rFonts w:ascii="Times New Roman" w:eastAsia="Times New Roman" w:hAnsi="Times New Roman" w:cs="Times New Roman"/>
          <w:kern w:val="0"/>
          <w14:ligatures w14:val="none"/>
        </w:rPr>
        <w:t>provides mindfulness-based learning and development offerings, which may include:</w:t>
      </w:r>
      <w:r w:rsidRPr="00E70B49">
        <w:rPr>
          <w:rFonts w:ascii="Times New Roman" w:eastAsia="Times New Roman" w:hAnsi="Times New Roman" w:cs="Times New Roman"/>
          <w:kern w:val="0"/>
          <w14:ligatures w14:val="none"/>
        </w:rPr>
        <w:br/>
      </w:r>
      <w:r w:rsidRPr="00E70B49">
        <w:rPr>
          <w:rFonts w:ascii="Times New Roman" w:eastAsia="Times New Roman" w:hAnsi="Times New Roman" w:cs="Times New Roman"/>
          <w:kern w:val="0"/>
          <w14:ligatures w14:val="none"/>
        </w:rPr>
        <w:br/>
        <w:t xml:space="preserve">• </w:t>
      </w:r>
      <w:r w:rsidR="00EC59FE">
        <w:rPr>
          <w:rFonts w:ascii="Times New Roman" w:eastAsia="Times New Roman" w:hAnsi="Times New Roman" w:cs="Times New Roman"/>
          <w:kern w:val="0"/>
          <w14:ligatures w14:val="none"/>
        </w:rPr>
        <w:t xml:space="preserve">Mindful Mediation </w:t>
      </w:r>
      <w:r w:rsidR="00DC7079">
        <w:rPr>
          <w:rFonts w:ascii="Times New Roman" w:eastAsia="Times New Roman" w:hAnsi="Times New Roman" w:cs="Times New Roman"/>
          <w:kern w:val="0"/>
          <w14:ligatures w14:val="none"/>
        </w:rPr>
        <w:t>sessions</w:t>
      </w:r>
    </w:p>
    <w:p w14:paraId="166C4961" w14:textId="0529C0C6" w:rsidR="00DF2F91" w:rsidRPr="00DF2F91" w:rsidRDefault="00DF2F91" w:rsidP="00DF2F91">
      <w:pPr>
        <w:pStyle w:val="ListParagraph"/>
        <w:numPr>
          <w:ilvl w:val="0"/>
          <w:numId w:val="1"/>
        </w:numPr>
        <w:spacing w:after="0" w:line="360" w:lineRule="atLeast"/>
        <w:textAlignment w:val="baseline"/>
        <w:rPr>
          <w:rFonts w:ascii="Times New Roman" w:eastAsia="Times New Roman" w:hAnsi="Times New Roman" w:cs="Times New Roman"/>
          <w:kern w:val="0"/>
          <w14:ligatures w14:val="none"/>
        </w:rPr>
      </w:pPr>
      <w:r w:rsidRPr="00DF2F91">
        <w:rPr>
          <w:rFonts w:ascii="Times New Roman" w:eastAsia="Times New Roman" w:hAnsi="Times New Roman" w:cs="Times New Roman"/>
          <w:kern w:val="0"/>
          <w14:ligatures w14:val="none"/>
        </w:rPr>
        <w:t>Online</w:t>
      </w:r>
    </w:p>
    <w:p w14:paraId="2C28A3FA" w14:textId="582FA1F2" w:rsidR="00E70B49" w:rsidRPr="00DF2F91" w:rsidRDefault="00DF2F91" w:rsidP="00DF2F91">
      <w:pPr>
        <w:pStyle w:val="ListParagraph"/>
        <w:numPr>
          <w:ilvl w:val="0"/>
          <w:numId w:val="1"/>
        </w:numPr>
        <w:spacing w:after="0" w:line="360" w:lineRule="atLeast"/>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O</w:t>
      </w:r>
      <w:r w:rsidRPr="00DF2F91">
        <w:rPr>
          <w:rFonts w:ascii="Times New Roman" w:eastAsia="Times New Roman" w:hAnsi="Times New Roman" w:cs="Times New Roman"/>
          <w:kern w:val="0"/>
          <w14:ligatures w14:val="none"/>
        </w:rPr>
        <w:t>nsite</w:t>
      </w:r>
      <w:r w:rsidR="00E70B49" w:rsidRPr="00DF2F91">
        <w:rPr>
          <w:rFonts w:ascii="Times New Roman" w:eastAsia="Times New Roman" w:hAnsi="Times New Roman" w:cs="Times New Roman"/>
          <w:kern w:val="0"/>
          <w14:ligatures w14:val="none"/>
        </w:rPr>
        <w:br/>
        <w:t xml:space="preserve">• </w:t>
      </w:r>
      <w:r w:rsidR="00DC7079" w:rsidRPr="00DF2F91">
        <w:rPr>
          <w:rFonts w:ascii="Times New Roman" w:eastAsia="Times New Roman" w:hAnsi="Times New Roman" w:cs="Times New Roman"/>
          <w:kern w:val="0"/>
          <w14:ligatures w14:val="none"/>
        </w:rPr>
        <w:t>Forest Bathing events</w:t>
      </w:r>
      <w:r w:rsidR="00E70B49" w:rsidRPr="00DF2F91">
        <w:rPr>
          <w:rFonts w:ascii="Times New Roman" w:eastAsia="Times New Roman" w:hAnsi="Times New Roman" w:cs="Times New Roman"/>
          <w:kern w:val="0"/>
          <w14:ligatures w14:val="none"/>
        </w:rPr>
        <w:br/>
        <w:t>• Downloadable materials (e.g., worksheets, guides, PDFs, videos, audio)</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We reserve the right to modify, suspend, or discontinue any part of the Services at any time without notice, including the availability of any content, features, or pricing.</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4. Accounts and Registration</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Certain parts of the Site or Services may require you to create an account. You agree to provide accurate, current, and complete information during registration, maintain and promptly update your information as needed, keep your login credentials confidential, and notify us immediately of any unauthorized use of your account. You are responsible for all activities that occur under your account. We reserve the right to suspend or terminate your account for any reason, including violation of these Terms.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5. Payments, Pricing, and Refunds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5.1 Pricing</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Fees for our programs, or Services will be displayed at the time of purchase or in applicable service agreements. We may change prices at any time, but changes will not affect orders already completed.</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5.2 Payments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You agree to pay all fees and applicable taxes associated with your purchase. By providing a payment method, you represent that you are authorized to use that payment method and authorize us (and our third-party payment processors) to charge the full amount to that method.</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5.3 Refunds and Cancellations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Our refund and cancellation terms are governed by our Refund &amp; Cancellation Policy or as stated at the point of purchase. Please review the applicable refund/cancellation terms carefully before purchasing.</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lastRenderedPageBreak/>
        <w:br/>
        <w:t>6. No Medical, Mental Health, or Legal Advice</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 xml:space="preserve">The content and Services offered by </w:t>
      </w:r>
      <w:r w:rsidR="008962FD" w:rsidRPr="00DF2F91">
        <w:rPr>
          <w:rFonts w:ascii="Times New Roman" w:eastAsia="Times New Roman" w:hAnsi="Times New Roman" w:cs="Times New Roman"/>
          <w:kern w:val="0"/>
          <w14:ligatures w14:val="none"/>
        </w:rPr>
        <w:t xml:space="preserve">My Mindful Wellness </w:t>
      </w:r>
      <w:r w:rsidR="00E70B49" w:rsidRPr="00DF2F91">
        <w:rPr>
          <w:rFonts w:ascii="Times New Roman" w:eastAsia="Times New Roman" w:hAnsi="Times New Roman" w:cs="Times New Roman"/>
          <w:kern w:val="0"/>
          <w14:ligatures w14:val="none"/>
        </w:rPr>
        <w:t>are for educational, professional development, and informational purposes only. Nothing on the Site or in the Services is intended to provide medical, psychological, psychiatric, or mental health diagnosis or treatment, or provide legal, financial, or other professional advice.</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Our programs are not a substitute for medical or mental health care, therapy, counseling, or crisis services. You should consult with a physician, mental health professional, or other qualified provider regarding any health or mental health concerns. If you are in crisis or experiencing an emergency, you should call local emergency services or a crisis hotline immediately. We make no guarantees about any specific physical, mental, emotional, or financial outcomes from participating in our programs or using our Services.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7. No Guarantees of Results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r>
      <w:r w:rsidR="008962FD" w:rsidRPr="00DF2F91">
        <w:rPr>
          <w:rFonts w:ascii="Times New Roman" w:eastAsia="Times New Roman" w:hAnsi="Times New Roman" w:cs="Times New Roman"/>
          <w:kern w:val="0"/>
          <w14:ligatures w14:val="none"/>
        </w:rPr>
        <w:t>My Mindful Wellness</w:t>
      </w:r>
      <w:r w:rsidR="00EC59FE" w:rsidRPr="00DF2F91">
        <w:rPr>
          <w:rFonts w:ascii="Times New Roman" w:eastAsia="Times New Roman" w:hAnsi="Times New Roman" w:cs="Times New Roman"/>
          <w:kern w:val="0"/>
          <w14:ligatures w14:val="none"/>
        </w:rPr>
        <w:t xml:space="preserve"> </w:t>
      </w:r>
      <w:r w:rsidR="00E70B49" w:rsidRPr="00DF2F91">
        <w:rPr>
          <w:rFonts w:ascii="Times New Roman" w:eastAsia="Times New Roman" w:hAnsi="Times New Roman" w:cs="Times New Roman"/>
          <w:kern w:val="0"/>
          <w14:ligatures w14:val="none"/>
        </w:rPr>
        <w:t>provides tools, strategies, and educational content designed to support mindfulness, leadership, resilience, and performance. Your results depend on many factors, including your effort, commitment, personal circumstances, and external variables. We do not guarantee any particular outcome, performance improvement, or financial or professional result. Any examples, testimonials, or success stories are illustrative only and do not guarantee you will achieve similar results.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8. Intellectual Property</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8.1 Our Content</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 xml:space="preserve">Unless otherwise noted, all content on the Site and in the Services—including but not limited to text, graphics, logos, images, videos, audio, course materials, worksheets, downloads, and design elements—is owned by </w:t>
      </w:r>
      <w:r w:rsidR="008962FD" w:rsidRPr="00DF2F91">
        <w:rPr>
          <w:rFonts w:ascii="Times New Roman" w:eastAsia="Times New Roman" w:hAnsi="Times New Roman" w:cs="Times New Roman"/>
          <w:kern w:val="0"/>
          <w14:ligatures w14:val="none"/>
        </w:rPr>
        <w:t>My Mindful Wellness</w:t>
      </w:r>
      <w:r w:rsidR="00EC59FE" w:rsidRPr="00DF2F91">
        <w:rPr>
          <w:rFonts w:ascii="Times New Roman" w:eastAsia="Times New Roman" w:hAnsi="Times New Roman" w:cs="Times New Roman"/>
          <w:kern w:val="0"/>
          <w14:ligatures w14:val="none"/>
        </w:rPr>
        <w:t xml:space="preserve"> </w:t>
      </w:r>
      <w:r w:rsidR="00E70B49" w:rsidRPr="00DF2F91">
        <w:rPr>
          <w:rFonts w:ascii="Times New Roman" w:eastAsia="Times New Roman" w:hAnsi="Times New Roman" w:cs="Times New Roman"/>
          <w:kern w:val="0"/>
          <w14:ligatures w14:val="none"/>
        </w:rPr>
        <w:t>or licensed to us, and is protected by copyright, trademark, and other intellectual property laws.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 xml:space="preserve">You agree that you will not copy, reproduce, distribute, modify, create derivative works of, publicly display, or exploit any content from the Site or Services without our prior </w:t>
      </w:r>
      <w:r w:rsidR="00E70B49" w:rsidRPr="00DF2F91">
        <w:rPr>
          <w:rFonts w:ascii="Times New Roman" w:eastAsia="Times New Roman" w:hAnsi="Times New Roman" w:cs="Times New Roman"/>
          <w:kern w:val="0"/>
          <w14:ligatures w14:val="none"/>
        </w:rPr>
        <w:lastRenderedPageBreak/>
        <w:t>written permission, or remove, alter, or obscure any copyright or proprietary notices. We grant you a limited, non-exclusive, non-transferable, revocable license to access and use the Site and Services for your own personal or internal business use, in accordance with these Terms.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8.2 Trademarks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w:t>
      </w:r>
      <w:r w:rsidR="007A2D52">
        <w:rPr>
          <w:rFonts w:ascii="Times New Roman" w:eastAsia="Times New Roman" w:hAnsi="Times New Roman" w:cs="Times New Roman"/>
          <w:kern w:val="0"/>
          <w14:ligatures w14:val="none"/>
        </w:rPr>
        <w:t xml:space="preserve">My Mindful Wellness”, </w:t>
      </w:r>
      <w:r w:rsidR="007A2D52" w:rsidRPr="00E70B49">
        <w:rPr>
          <w:rFonts w:ascii="Times New Roman" w:eastAsia="Times New Roman" w:hAnsi="Times New Roman" w:cs="Times New Roman"/>
          <w:kern w:val="0"/>
          <w14:ligatures w14:val="none"/>
        </w:rPr>
        <w:t>“M</w:t>
      </w:r>
      <w:r w:rsidR="007A2D52">
        <w:rPr>
          <w:rFonts w:ascii="Times New Roman" w:eastAsia="Times New Roman" w:hAnsi="Times New Roman" w:cs="Times New Roman"/>
          <w:kern w:val="0"/>
          <w14:ligatures w14:val="none"/>
        </w:rPr>
        <w:t>WD</w:t>
      </w:r>
      <w:r w:rsidR="00E70B49" w:rsidRPr="00DF2F91">
        <w:rPr>
          <w:rFonts w:ascii="Times New Roman" w:eastAsia="Times New Roman" w:hAnsi="Times New Roman" w:cs="Times New Roman"/>
          <w:kern w:val="0"/>
          <w14:ligatures w14:val="none"/>
        </w:rPr>
        <w:t xml:space="preserve">,” our logos, and any other names, logos, or slogans associated with our business are service marks of </w:t>
      </w:r>
      <w:r w:rsidR="007A2D52">
        <w:rPr>
          <w:rFonts w:ascii="Times New Roman" w:eastAsia="Times New Roman" w:hAnsi="Times New Roman" w:cs="Times New Roman"/>
          <w:kern w:val="0"/>
          <w14:ligatures w14:val="none"/>
        </w:rPr>
        <w:t>My Mindful Wellness</w:t>
      </w:r>
      <w:r w:rsidR="00E70B49" w:rsidRPr="00DF2F91">
        <w:rPr>
          <w:rFonts w:ascii="Times New Roman" w:eastAsia="Times New Roman" w:hAnsi="Times New Roman" w:cs="Times New Roman"/>
          <w:kern w:val="0"/>
          <w14:ligatures w14:val="none"/>
        </w:rPr>
        <w:t xml:space="preserve"> LLC. You may not use these marks without our prior written consent.</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9. User Content</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You may have the opportunity to submit, upload, or otherwise provide content to the Site or Services, such as comments, feedback, testimonials, or other materials (“User Content”). By providing User Content, you represent that you own or have the necessary rights to submit that content and grant us a worldwide, non-exclusive, royalty-free, transferable, sublicensable license to use, reproduce, modify, adapt, publish, translate, create derivative works from, distribute, display, and perform the User Content in connection with operating and promoting the Site and Services. We reserve the right, but not the obligation, to review, edit, or remove User Content at our discretion.</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10. Prohibited Uses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You agree not to use the Site or Services for any unlawful purpose; to violate any local, national, or international law or regulation; to infringe the rights of others, including intellectual property, privacy, or publicity rights; to transmit or upload viruses, malware, or other harmful code; to send spam or unsolicited messages; to harass, threaten, or harm others; or to attempt to gain unauthorized access to our systems, accounts, or networks. We may suspend or terminate your access for any violation of this section.</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11. Third-Party Links and Services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 xml:space="preserve">The Site may contain links to third-party websites, apps, or services (“Third-Party Services”). These links are provided for your convenience only. We do not control or endorse Third-Party Services and do not assume responsibility for their content, privacy </w:t>
      </w:r>
      <w:r w:rsidR="00E70B49" w:rsidRPr="00DF2F91">
        <w:rPr>
          <w:rFonts w:ascii="Times New Roman" w:eastAsia="Times New Roman" w:hAnsi="Times New Roman" w:cs="Times New Roman"/>
          <w:kern w:val="0"/>
          <w14:ligatures w14:val="none"/>
        </w:rPr>
        <w:lastRenderedPageBreak/>
        <w:t>practices, or terms. Your use of Third-Party Services is at your own risk and subject to the terms and conditions of those third parties.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12. Disclaimers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To the fullest extent permitted by law, the Site and Services are provided on an “as-is” and “as-available” basis. We make no warranties or representations, express or implied, regarding the Site or Services, including but not limited to warranties of merchantability, fitness for a particular purpose, non-infringement, or accuracy. We do not warrant that the Site or Services will be uninterrupted, secure, or free from errors or defects.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13. Limitation of Liability</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 xml:space="preserve">To the maximum extent permitted by law, in no event shall </w:t>
      </w:r>
      <w:r w:rsidR="007A2D52">
        <w:rPr>
          <w:rFonts w:ascii="Times New Roman" w:eastAsia="Times New Roman" w:hAnsi="Times New Roman" w:cs="Times New Roman"/>
          <w:kern w:val="0"/>
          <w14:ligatures w14:val="none"/>
        </w:rPr>
        <w:t>My Mindful Wellness,</w:t>
      </w:r>
      <w:r w:rsidR="00E70B49" w:rsidRPr="00DF2F91">
        <w:rPr>
          <w:rFonts w:ascii="Times New Roman" w:eastAsia="Times New Roman" w:hAnsi="Times New Roman" w:cs="Times New Roman"/>
          <w:kern w:val="0"/>
          <w14:ligatures w14:val="none"/>
        </w:rPr>
        <w:t xml:space="preserve"> its owners, employees, contractors, or affiliates be liable for any indirect, incidental, consequential, special, or punitive damages, including but not limited to loss of profits, data, or goodwill, arising out of or related to your use of, or inability to use, the Site or Services. Our total liability for any claim arising out of or relating to these Terms or the Site/Services shall not exceed the amount you paid to us for the applicable Service preceding the event giving rise to the claim, or $100, whichever is greater.</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14. Indemnification</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 xml:space="preserve">You agree to indemnify, defend, and hold harmless </w:t>
      </w:r>
      <w:r w:rsidR="00C95845">
        <w:rPr>
          <w:rFonts w:ascii="Times New Roman" w:eastAsia="Times New Roman" w:hAnsi="Times New Roman" w:cs="Times New Roman"/>
          <w:kern w:val="0"/>
          <w14:ligatures w14:val="none"/>
        </w:rPr>
        <w:t>My Mindful Wellness</w:t>
      </w:r>
      <w:r w:rsidR="00E70B49" w:rsidRPr="00DF2F91">
        <w:rPr>
          <w:rFonts w:ascii="Times New Roman" w:eastAsia="Times New Roman" w:hAnsi="Times New Roman" w:cs="Times New Roman"/>
          <w:kern w:val="0"/>
          <w14:ligatures w14:val="none"/>
        </w:rPr>
        <w:t>, its owners, employees, contractors, and affiliates from and against any and all claims, liabilities, damages, losses, and expenses (including reasonable attorneys’ fees) arising out of or related to your use or misuse of the Site or Services, your violation of these Terms, or your violation of any rights of a third party, including intellectual property or privacy rights.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15. Governing Law and Jurisdiction</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 xml:space="preserve">These Terms and any dispute arising out of or related to them or the Site/Services shall be governed by and construed in accordance with the laws of the State of Maryland, without regard to its conflict of law principles. You agree that any legal action or proceeding arising from or relating to these Terms shall be brought exclusively in the state or federal </w:t>
      </w:r>
      <w:r w:rsidR="00E70B49" w:rsidRPr="00DF2F91">
        <w:rPr>
          <w:rFonts w:ascii="Times New Roman" w:eastAsia="Times New Roman" w:hAnsi="Times New Roman" w:cs="Times New Roman"/>
          <w:kern w:val="0"/>
          <w14:ligatures w14:val="none"/>
        </w:rPr>
        <w:lastRenderedPageBreak/>
        <w:t>courts located in the State of Maryland, and you consent to the personal jurisdiction of such courts.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16. Termination</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We may, in our sole discretion, suspend or terminate your access to all or part of the Site or Services at any time, with or without notice, for any reason, including violation of these Terms. Upon termination, your right to use the Site and Services will immediately cease, but Sections that by their nature should survive (such as Intellectual Property, Disclaimers, Limitation of Liability, and Indemnification) will continue to apply.</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17. International Users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The Site and Services are controlled and operated from the United States. We make no representation that the Site or Services are appropriate or available for use in other locations. If you access the Site or Services from outside the United States, you do so at your own risk and are responsible for compliance with local laws.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18. Entire Agreement</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 xml:space="preserve">These Terms, together with our Privacy Policy and any additional terms presented at the time of purchase or registration, constitute the entire agreement between you and </w:t>
      </w:r>
      <w:r w:rsidR="008962FD" w:rsidRPr="00DF2F91">
        <w:rPr>
          <w:rFonts w:ascii="Times New Roman" w:eastAsia="Times New Roman" w:hAnsi="Times New Roman" w:cs="Times New Roman"/>
          <w:kern w:val="0"/>
          <w14:ligatures w14:val="none"/>
        </w:rPr>
        <w:t xml:space="preserve">My Mindful Wellness </w:t>
      </w:r>
      <w:r w:rsidR="00E70B49" w:rsidRPr="00DF2F91">
        <w:rPr>
          <w:rFonts w:ascii="Times New Roman" w:eastAsia="Times New Roman" w:hAnsi="Times New Roman" w:cs="Times New Roman"/>
          <w:kern w:val="0"/>
          <w14:ligatures w14:val="none"/>
        </w:rPr>
        <w:t>regarding the Site and Services, and supersede all prior or contemporaneous agreements or understandings.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19. Contact Us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If you have any questions about these Terms, please contact us at:</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r>
      <w:r w:rsidR="008962FD" w:rsidRPr="00DF2F91">
        <w:rPr>
          <w:rFonts w:ascii="Times New Roman" w:eastAsia="Times New Roman" w:hAnsi="Times New Roman" w:cs="Times New Roman"/>
          <w:kern w:val="0"/>
          <w14:ligatures w14:val="none"/>
        </w:rPr>
        <w:t>My Mindful Wellness</w:t>
      </w:r>
      <w:r w:rsidR="00E70B49" w:rsidRPr="00DF2F91">
        <w:rPr>
          <w:rFonts w:ascii="Times New Roman" w:eastAsia="Times New Roman" w:hAnsi="Times New Roman" w:cs="Times New Roman"/>
          <w:kern w:val="0"/>
          <w14:ligatures w14:val="none"/>
        </w:rPr>
        <w:br/>
      </w:r>
      <w:r w:rsidR="00E70B49" w:rsidRPr="00DF2F91">
        <w:rPr>
          <w:rFonts w:ascii="Times New Roman" w:eastAsia="Times New Roman" w:hAnsi="Times New Roman" w:cs="Times New Roman"/>
          <w:kern w:val="0"/>
          <w14:ligatures w14:val="none"/>
        </w:rPr>
        <w:br/>
        <w:t>Email: </w:t>
      </w:r>
      <w:r w:rsidR="00A6314A" w:rsidRPr="00450A3C">
        <w:rPr>
          <w:rFonts w:ascii="Times New Roman" w:hAnsi="Times New Roman" w:cs="Times New Roman"/>
          <w:u w:val="single"/>
        </w:rPr>
        <w:t>info@my-mindful-wellness.com</w:t>
      </w:r>
      <w:r w:rsidR="00E70B49" w:rsidRPr="00DF2F91">
        <w:rPr>
          <w:rFonts w:ascii="Times New Roman" w:eastAsia="Times New Roman" w:hAnsi="Times New Roman" w:cs="Times New Roman"/>
          <w:kern w:val="0"/>
          <w14:ligatures w14:val="none"/>
        </w:rPr>
        <w:br/>
      </w:r>
    </w:p>
    <w:p w14:paraId="5289BBF4" w14:textId="77777777" w:rsidR="00E70B49" w:rsidRPr="00E70B49" w:rsidRDefault="00E70B49"/>
    <w:sectPr w:rsidR="00E70B49" w:rsidRPr="00E70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rig_noto_sans_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21359"/>
    <w:multiLevelType w:val="hybridMultilevel"/>
    <w:tmpl w:val="0796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49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49"/>
    <w:rsid w:val="00264F84"/>
    <w:rsid w:val="004972AF"/>
    <w:rsid w:val="00562F26"/>
    <w:rsid w:val="005E28AA"/>
    <w:rsid w:val="00621E59"/>
    <w:rsid w:val="007A2D52"/>
    <w:rsid w:val="007E31D1"/>
    <w:rsid w:val="008962FD"/>
    <w:rsid w:val="00932BD7"/>
    <w:rsid w:val="00A6314A"/>
    <w:rsid w:val="00AE27DC"/>
    <w:rsid w:val="00C95845"/>
    <w:rsid w:val="00D113C7"/>
    <w:rsid w:val="00DC7079"/>
    <w:rsid w:val="00DF2F91"/>
    <w:rsid w:val="00E70B49"/>
    <w:rsid w:val="00EC59FE"/>
    <w:rsid w:val="00F4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C549"/>
  <w15:chartTrackingRefBased/>
  <w15:docId w15:val="{626E63D3-DD9E-4623-B180-6A55AEBA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B49"/>
    <w:rPr>
      <w:rFonts w:eastAsiaTheme="majorEastAsia" w:cstheme="majorBidi"/>
      <w:color w:val="272727" w:themeColor="text1" w:themeTint="D8"/>
    </w:rPr>
  </w:style>
  <w:style w:type="paragraph" w:styleId="Title">
    <w:name w:val="Title"/>
    <w:basedOn w:val="Normal"/>
    <w:next w:val="Normal"/>
    <w:link w:val="TitleChar"/>
    <w:uiPriority w:val="10"/>
    <w:qFormat/>
    <w:rsid w:val="00E70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B49"/>
    <w:pPr>
      <w:spacing w:before="160"/>
      <w:jc w:val="center"/>
    </w:pPr>
    <w:rPr>
      <w:i/>
      <w:iCs/>
      <w:color w:val="404040" w:themeColor="text1" w:themeTint="BF"/>
    </w:rPr>
  </w:style>
  <w:style w:type="character" w:customStyle="1" w:styleId="QuoteChar">
    <w:name w:val="Quote Char"/>
    <w:basedOn w:val="DefaultParagraphFont"/>
    <w:link w:val="Quote"/>
    <w:uiPriority w:val="29"/>
    <w:rsid w:val="00E70B49"/>
    <w:rPr>
      <w:i/>
      <w:iCs/>
      <w:color w:val="404040" w:themeColor="text1" w:themeTint="BF"/>
    </w:rPr>
  </w:style>
  <w:style w:type="paragraph" w:styleId="ListParagraph">
    <w:name w:val="List Paragraph"/>
    <w:basedOn w:val="Normal"/>
    <w:uiPriority w:val="34"/>
    <w:qFormat/>
    <w:rsid w:val="00E70B49"/>
    <w:pPr>
      <w:ind w:left="720"/>
      <w:contextualSpacing/>
    </w:pPr>
  </w:style>
  <w:style w:type="character" w:styleId="IntenseEmphasis">
    <w:name w:val="Intense Emphasis"/>
    <w:basedOn w:val="DefaultParagraphFont"/>
    <w:uiPriority w:val="21"/>
    <w:qFormat/>
    <w:rsid w:val="00E70B49"/>
    <w:rPr>
      <w:i/>
      <w:iCs/>
      <w:color w:val="0F4761" w:themeColor="accent1" w:themeShade="BF"/>
    </w:rPr>
  </w:style>
  <w:style w:type="paragraph" w:styleId="IntenseQuote">
    <w:name w:val="Intense Quote"/>
    <w:basedOn w:val="Normal"/>
    <w:next w:val="Normal"/>
    <w:link w:val="IntenseQuoteChar"/>
    <w:uiPriority w:val="30"/>
    <w:qFormat/>
    <w:rsid w:val="00E70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B49"/>
    <w:rPr>
      <w:i/>
      <w:iCs/>
      <w:color w:val="0F4761" w:themeColor="accent1" w:themeShade="BF"/>
    </w:rPr>
  </w:style>
  <w:style w:type="character" w:styleId="IntenseReference">
    <w:name w:val="Intense Reference"/>
    <w:basedOn w:val="DefaultParagraphFont"/>
    <w:uiPriority w:val="32"/>
    <w:qFormat/>
    <w:rsid w:val="00E70B49"/>
    <w:rPr>
      <w:b/>
      <w:bCs/>
      <w:smallCaps/>
      <w:color w:val="0F4761" w:themeColor="accent1" w:themeShade="BF"/>
      <w:spacing w:val="5"/>
    </w:rPr>
  </w:style>
  <w:style w:type="character" w:styleId="Hyperlink">
    <w:name w:val="Hyperlink"/>
    <w:basedOn w:val="DefaultParagraphFont"/>
    <w:uiPriority w:val="99"/>
    <w:unhideWhenUsed/>
    <w:rsid w:val="008962FD"/>
    <w:rPr>
      <w:color w:val="467886" w:themeColor="hyperlink"/>
      <w:u w:val="single"/>
    </w:rPr>
  </w:style>
  <w:style w:type="character" w:styleId="UnresolvedMention">
    <w:name w:val="Unresolved Mention"/>
    <w:basedOn w:val="DefaultParagraphFont"/>
    <w:uiPriority w:val="99"/>
    <w:semiHidden/>
    <w:unhideWhenUsed/>
    <w:rsid w:val="008962FD"/>
    <w:rPr>
      <w:color w:val="605E5C"/>
      <w:shd w:val="clear" w:color="auto" w:fill="E1DFDD"/>
    </w:rPr>
  </w:style>
  <w:style w:type="character" w:styleId="FollowedHyperlink">
    <w:name w:val="FollowedHyperlink"/>
    <w:basedOn w:val="DefaultParagraphFont"/>
    <w:uiPriority w:val="99"/>
    <w:semiHidden/>
    <w:unhideWhenUsed/>
    <w:rsid w:val="00621E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mindful-welln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1365</TotalTime>
  <Pages>6</Pages>
  <Words>1575</Words>
  <Characters>9077</Characters>
  <Application>Microsoft Office Word</Application>
  <DocSecurity>0</DocSecurity>
  <Lines>245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14</cp:revision>
  <dcterms:created xsi:type="dcterms:W3CDTF">2025-12-05T17:52:00Z</dcterms:created>
  <dcterms:modified xsi:type="dcterms:W3CDTF">2025-12-19T19:03:00Z</dcterms:modified>
</cp:coreProperties>
</file>